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67" w:rsidRPr="00C57067" w:rsidRDefault="00C57067" w:rsidP="00C57067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57067">
        <w:rPr>
          <w:rFonts w:ascii="Calibri" w:eastAsia="Calibri" w:hAnsi="Calibri" w:cs="Calibri"/>
          <w:b/>
          <w:color w:val="000000"/>
          <w:sz w:val="28"/>
          <w:szCs w:val="28"/>
        </w:rPr>
        <w:t>Cooke Realty Partners Introduction Video by Kendra Cooke Transcript</w:t>
      </w:r>
    </w:p>
    <w:p w:rsidR="00C57067" w:rsidRDefault="00C5706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  <w:sz w:val="22"/>
        </w:rPr>
      </w:pPr>
    </w:p>
    <w:p w:rsidR="00A77B3E" w:rsidRPr="00C57067" w:rsidRDefault="00C5706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C57067">
        <w:rPr>
          <w:rFonts w:ascii="Calibri" w:eastAsia="Calibri" w:hAnsi="Calibri" w:cs="Calibri"/>
          <w:color w:val="000000"/>
        </w:rPr>
        <w:t>Kendra Cooke:</w:t>
      </w:r>
      <w:r w:rsidRPr="00C57067">
        <w:rPr>
          <w:rFonts w:ascii="Calibri" w:eastAsia="Calibri" w:hAnsi="Calibri" w:cs="Calibri"/>
          <w:color w:val="000000"/>
        </w:rPr>
        <w:tab/>
      </w:r>
      <w:r w:rsidRPr="00C57067">
        <w:rPr>
          <w:rFonts w:ascii="Calibri" w:eastAsia="Calibri" w:hAnsi="Calibri" w:cs="Calibri"/>
          <w:color w:val="000000"/>
        </w:rPr>
        <w:t xml:space="preserve">Hi my name is Kendra Cooke with Cooke Realty Partners. I'm a 25-year real estate veteran in Middle Tennessee. My office is located in Murfreesboro and I have a team of experts that will walk you through this process from start to finish. </w:t>
      </w:r>
    </w:p>
    <w:p w:rsidR="00A77B3E" w:rsidRPr="00C57067" w:rsidRDefault="00C5706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C57067">
        <w:rPr>
          <w:rFonts w:ascii="Calibri" w:eastAsia="Calibri" w:hAnsi="Calibri" w:cs="Calibri"/>
          <w:color w:val="000000"/>
        </w:rPr>
        <w:t>Kendra Cooke:</w:t>
      </w:r>
      <w:r w:rsidRPr="00C57067">
        <w:rPr>
          <w:rFonts w:ascii="Calibri" w:eastAsia="Calibri" w:hAnsi="Calibri" w:cs="Calibri"/>
          <w:color w:val="000000"/>
        </w:rPr>
        <w:tab/>
      </w:r>
      <w:r w:rsidRPr="00C57067">
        <w:rPr>
          <w:rFonts w:ascii="Calibri" w:eastAsia="Calibri" w:hAnsi="Calibri" w:cs="Calibri"/>
          <w:color w:val="000000"/>
        </w:rPr>
        <w:t>Per your request for a free home evaluation, you will find attached a Comparative Market Analysis, also known as a CMA. This is the information used by real estate professionals and appraisers to give their broker appraised opinion on what yo</w:t>
      </w:r>
      <w:r w:rsidRPr="00C57067">
        <w:rPr>
          <w:rFonts w:ascii="Calibri" w:eastAsia="Calibri" w:hAnsi="Calibri" w:cs="Calibri"/>
          <w:color w:val="000000"/>
        </w:rPr>
        <w:t>ur home is worth. To read this report you will see at the top of the page a block of listings that says "Active." Those are homes that you would be competing with on the market today. Maybe towards the middle of the page, you will see a block of homes list</w:t>
      </w:r>
      <w:r w:rsidRPr="00C57067">
        <w:rPr>
          <w:rFonts w:ascii="Calibri" w:eastAsia="Calibri" w:hAnsi="Calibri" w:cs="Calibri"/>
          <w:color w:val="000000"/>
        </w:rPr>
        <w:t xml:space="preserve">ed under, "Contract." Those homes currently have a contract pending on them but have not yet closed. And the bottom section where you see, "Closed," those are properties that have sold recently in your marketplace. </w:t>
      </w:r>
    </w:p>
    <w:p w:rsidR="00A77B3E" w:rsidRPr="00C57067" w:rsidRDefault="00C5706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C57067">
        <w:rPr>
          <w:rFonts w:ascii="Calibri" w:eastAsia="Calibri" w:hAnsi="Calibri" w:cs="Calibri"/>
          <w:color w:val="000000"/>
        </w:rPr>
        <w:t>Kendra Cooke:</w:t>
      </w:r>
      <w:r w:rsidRPr="00C57067">
        <w:rPr>
          <w:rFonts w:ascii="Calibri" w:eastAsia="Calibri" w:hAnsi="Calibri" w:cs="Calibri"/>
          <w:color w:val="000000"/>
        </w:rPr>
        <w:tab/>
      </w:r>
      <w:r w:rsidRPr="00C57067">
        <w:rPr>
          <w:rFonts w:ascii="Calibri" w:eastAsia="Calibri" w:hAnsi="Calibri" w:cs="Calibri"/>
          <w:color w:val="000000"/>
        </w:rPr>
        <w:t>Since this report does see</w:t>
      </w:r>
      <w:r w:rsidRPr="00C57067">
        <w:rPr>
          <w:rFonts w:ascii="Calibri" w:eastAsia="Calibri" w:hAnsi="Calibri" w:cs="Calibri"/>
          <w:color w:val="000000"/>
        </w:rPr>
        <w:t xml:space="preserve">m overwhelming, again, we want to help you walk through this process from start to finish. So contact our office today for your free consultation. We look forward to serving you soon. </w:t>
      </w:r>
    </w:p>
    <w:p w:rsidR="00A77B3E" w:rsidRPr="00C57067" w:rsidRDefault="00A77B3E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sectPr w:rsidR="00A77B3E" w:rsidRPr="00C57067" w:rsidSect="0029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0DDA"/>
    <w:rsid w:val="00A77B3E"/>
    <w:rsid w:val="00C5706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PRMI Bossman</dc:creator>
  <cp:lastModifiedBy>PRMI Bossman</cp:lastModifiedBy>
  <cp:revision>2</cp:revision>
  <dcterms:created xsi:type="dcterms:W3CDTF">2018-05-11T11:46:00Z</dcterms:created>
  <dcterms:modified xsi:type="dcterms:W3CDTF">2018-05-11T11:46:00Z</dcterms:modified>
</cp:coreProperties>
</file>